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pStyle w:val="a3"/>
        <w:jc w:val="center"/>
        <w:spacing w:before="0"/>
        <w:shd w:val="clear" w:color="auto" w:fill="FFFFFF"/>
        <w:rPr>
          <w:b w:val="1"/>
          <w:sz w:val="28.0"/>
          <w:szCs w:val="28.0"/>
        </w:rPr>
      </w:pPr>
      <w:r>
        <w:rPr>
          <w:b w:val="1"/>
          <w:sz w:val="28.0"/>
          <w:szCs w:val="28.0"/>
          <w:rFonts w:ascii="Times New Roman"/>
          <w:lang w:bidi="ar-sa"/>
        </w:rPr>
        <w:t>ПОЛОЖЕНИЕ</w:t>
      </w:r>
    </w:p>
    <w:p>
      <w:pPr>
        <w:pStyle w:val="a3"/>
        <w:jc w:val="center"/>
        <w:shd w:val="clear" w:color="auto" w:fill="FFFFFF"/>
        <w:rPr>
          <w:b w:val="1"/>
          <w:sz w:val="28.0"/>
          <w:szCs w:val="28.0"/>
          <w:color w:val="000000"/>
        </w:rPr>
      </w:pPr>
      <w:r>
        <w:rPr>
          <w:b w:val="1"/>
          <w:sz w:val="28.0"/>
          <w:szCs w:val="28.0"/>
          <w:color w:val="000000"/>
          <w:rFonts w:ascii="Times New Roman"/>
          <w:lang w:bidi="ar-sa"/>
        </w:rPr>
        <w:t xml:space="preserve">Акции  «Мамино детство» </w:t>
      </w:r>
    </w:p>
    <w:p>
      <w:pPr>
        <w:pStyle w:val="a3"/>
        <w:shd w:val="clear" w:color="auto" w:fill="FFFFFF"/>
        <w:rPr>
          <w:b w:val="1"/>
          <w:sz w:val="28.0"/>
          <w:szCs w:val="28.0"/>
        </w:rPr>
      </w:pPr>
      <w:r>
        <w:rPr>
          <w:b w:val="1"/>
          <w:sz w:val="28.0"/>
          <w:szCs w:val="28.0"/>
          <w:rFonts w:ascii="Times New Roman"/>
          <w:lang w:bidi="ar-sa"/>
        </w:rPr>
        <w:t>1. Общие положения</w:t>
      </w:r>
    </w:p>
    <w:p>
      <w:pPr>
        <w:pStyle w:val="a3"/>
        <w:shd w:val="clear" w:color="auto" w:fill="FFFFFF"/>
        <w:rPr>
          <w:sz w:val="28.0"/>
          <w:szCs w:val="28.0"/>
          <w:color w:val="FF0000"/>
        </w:rPr>
      </w:pPr>
      <w:r>
        <w:rPr>
          <w:sz w:val="28.0"/>
          <w:szCs w:val="28.0"/>
          <w:color w:val="000000"/>
          <w:rFonts w:ascii="Times New Roman"/>
          <w:lang w:bidi="ar-sa"/>
        </w:rPr>
        <w:t xml:space="preserve">1.1.Настоящее Положение определяет порядок и условия проведения Акции  «Мамино детство» (далее Акция), требования к участникам, сроки проведения акции. </w:t>
      </w:r>
    </w:p>
    <w:p>
      <w:pPr>
        <w:pStyle w:val="a3"/>
        <w:shd w:val="clear" w:color="auto" w:fill="FFFFFF"/>
        <w:rPr>
          <w:sz w:val="28.0"/>
          <w:szCs w:val="28.0"/>
        </w:rPr>
      </w:pPr>
      <w:r>
        <w:rPr>
          <w:sz w:val="28.0"/>
          <w:szCs w:val="28.0"/>
          <w:rFonts w:ascii="Times New Roman"/>
          <w:lang w:bidi="ar-sa"/>
        </w:rPr>
        <w:t>1.2.Организатором Акции является Республиканский Совет Родителей при поддержке Министерства образования и науки Республики Татарстан.</w:t>
      </w:r>
    </w:p>
    <w:p>
      <w:pPr>
        <w:pStyle w:val="a3"/>
        <w:shd w:val="clear" w:color="auto" w:fill="FFFFFF"/>
        <w:rPr>
          <w:b w:val="1"/>
          <w:sz w:val="28.0"/>
          <w:szCs w:val="28.0"/>
        </w:rPr>
      </w:pPr>
      <w:r>
        <w:rPr>
          <w:b w:val="1"/>
          <w:sz w:val="28.0"/>
          <w:szCs w:val="28.0"/>
          <w:rFonts w:ascii="Times New Roman"/>
          <w:lang w:bidi="ar-sa"/>
        </w:rPr>
        <w:t>2. Цели и задачи акции:</w:t>
      </w:r>
    </w:p>
    <w:p>
      <w:pPr>
        <w:pStyle w:val="a3"/>
        <w:shd w:val="clear" w:color="auto" w:fill="FFFFFF"/>
        <w:rPr>
          <w:sz w:val="28.0"/>
          <w:szCs w:val="28.0"/>
          <w:color w:val="000000"/>
        </w:rPr>
      </w:pPr>
      <w:r>
        <w:rPr>
          <w:sz w:val="28.0"/>
          <w:szCs w:val="28.0"/>
          <w:color w:val="000000"/>
          <w:rFonts w:ascii="Times New Roman"/>
          <w:lang w:bidi="ar-sa"/>
        </w:rPr>
        <w:t>2.1. Цель Акции поддержать традиции бережного отношения к матери, особо отметить значение в жизни главного человека – матери. Формирование положительного имиджа женщины-матери.</w:t>
      </w:r>
    </w:p>
    <w:p>
      <w:pPr>
        <w:pStyle w:val="a3"/>
        <w:shd w:val="clear" w:color="auto" w:fill="FFFFFF"/>
        <w:rPr>
          <w:sz w:val="28.0"/>
          <w:szCs w:val="28.0"/>
          <w:color w:val="000000"/>
        </w:rPr>
      </w:pPr>
      <w:r>
        <w:rPr>
          <w:sz w:val="28.0"/>
          <w:szCs w:val="28.0"/>
          <w:color w:val="000000"/>
          <w:rFonts w:ascii="Times New Roman"/>
          <w:lang w:bidi="ar-sa"/>
        </w:rPr>
        <w:t>2.2. Задачи акции:</w:t>
      </w:r>
    </w:p>
    <w:p>
      <w:pPr>
        <w:pStyle w:val="a3"/>
        <w:shd w:val="clear" w:color="auto" w:fill="FFFFFF"/>
        <w:rPr>
          <w:sz w:val="28.0"/>
          <w:szCs w:val="28.0"/>
          <w:color w:val="000000"/>
        </w:rPr>
      </w:pPr>
      <w:r>
        <w:rPr>
          <w:sz w:val="28.0"/>
          <w:szCs w:val="28.0"/>
          <w:color w:val="000000"/>
          <w:rFonts w:ascii="Times New Roman"/>
          <w:lang w:bidi="ar-sa"/>
        </w:rPr>
        <w:t>- создать условия для сближения детей и родителей;</w:t>
      </w:r>
    </w:p>
    <w:p>
      <w:pPr>
        <w:pStyle w:val="a3"/>
        <w:shd w:val="clear" w:color="auto" w:fill="FFFFFF"/>
        <w:rPr>
          <w:sz w:val="28.0"/>
          <w:szCs w:val="28.0"/>
          <w:color w:val="000000"/>
        </w:rPr>
      </w:pPr>
      <w:r>
        <w:rPr>
          <w:sz w:val="28.0"/>
          <w:szCs w:val="28.0"/>
          <w:color w:val="000000"/>
          <w:rFonts w:ascii="Times New Roman"/>
          <w:lang w:bidi="ar-sa"/>
        </w:rPr>
        <w:t>- популяризация среди подрастающего поколения ценности семьи, образа благополучной семьи и семейных ценностей;</w:t>
      </w:r>
    </w:p>
    <w:p>
      <w:pPr>
        <w:pStyle w:val="a3"/>
        <w:shd w:val="clear" w:color="auto" w:fill="FFFFFF"/>
        <w:rPr>
          <w:sz w:val="28.0"/>
          <w:szCs w:val="28.0"/>
          <w:color w:val="000000"/>
        </w:rPr>
      </w:pPr>
      <w:r>
        <w:rPr>
          <w:sz w:val="28.0"/>
          <w:szCs w:val="28.0"/>
          <w:color w:val="000000"/>
          <w:rFonts w:ascii="Times New Roman"/>
          <w:lang w:bidi="ar-sa"/>
        </w:rPr>
        <w:t>- воспитывать чувство  гордости и уважения к родителям.</w:t>
      </w:r>
    </w:p>
    <w:p>
      <w:pPr>
        <w:pStyle w:val="a3"/>
        <w:shd w:val="clear" w:color="auto" w:fill="FFFFFF"/>
        <w:rPr>
          <w:b w:val="1"/>
          <w:sz w:val="28.0"/>
          <w:szCs w:val="28.0"/>
        </w:rPr>
      </w:pPr>
      <w:r>
        <w:rPr>
          <w:b w:val="1"/>
          <w:sz w:val="28.0"/>
          <w:szCs w:val="28.0"/>
          <w:rFonts w:ascii="Times New Roman"/>
          <w:lang w:bidi="ar-sa"/>
        </w:rPr>
        <w:t>3. Порядок проведения акции</w:t>
      </w:r>
    </w:p>
    <w:p>
      <w:pPr>
        <w:pStyle w:val="a3"/>
        <w:shd w:val="clear" w:color="auto" w:fill="FFFFFF"/>
        <w:rPr>
          <w:sz w:val="28.0"/>
          <w:szCs w:val="28.0"/>
        </w:rPr>
      </w:pPr>
      <w:r>
        <w:rPr>
          <w:sz w:val="28.0"/>
          <w:szCs w:val="28.0"/>
          <w:color w:val="000000"/>
          <w:rFonts w:ascii="Times New Roman"/>
          <w:lang w:bidi="ar-sa"/>
        </w:rPr>
        <w:t xml:space="preserve">3.1. Акция проводится в период с 1 марта  по 1  апреля  2021 года включительно. </w:t>
      </w:r>
    </w:p>
    <w:p>
      <w:pPr>
        <w:pStyle w:val="a3"/>
        <w:shd w:val="clear" w:color="auto" w:fill="FFFFFF"/>
        <w:rPr>
          <w:sz w:val="28.0"/>
          <w:szCs w:val="28.0"/>
        </w:rPr>
      </w:pPr>
      <w:r>
        <w:rPr>
          <w:sz w:val="28.0"/>
          <w:szCs w:val="28.0"/>
          <w:rFonts w:ascii="Times New Roman"/>
          <w:lang w:bidi="ar-sa"/>
        </w:rPr>
        <w:t>3.2. Вступите в группу «Республиканский Совет Родителей Республики Татарстан» по ссылке https://vk.com/club193636182</w:t>
      </w:r>
    </w:p>
    <w:p>
      <w:pPr>
        <w:pStyle w:val="a3"/>
        <w:shd w:val="clear" w:color="auto" w:fill="FFFFFF"/>
        <w:rPr>
          <w:sz w:val="28.0"/>
          <w:szCs w:val="28.0"/>
        </w:rPr>
      </w:pPr>
      <w:r>
        <w:rPr>
          <w:sz w:val="28.0"/>
          <w:szCs w:val="28.0"/>
          <w:rFonts w:ascii="Times New Roman"/>
          <w:lang w:bidi="ar-sa"/>
        </w:rPr>
        <w:t>3.3. Нажмите «Расказать друзьям» об акции.</w:t>
      </w:r>
    </w:p>
    <w:p>
      <w:pPr>
        <w:pStyle w:val="a3"/>
        <w:shd w:val="clear" w:color="auto" w:fill="FFFFFF"/>
        <w:rPr>
          <w:sz w:val="28.0"/>
          <w:szCs w:val="28.0"/>
          <w:color w:val="000000"/>
        </w:rPr>
      </w:pPr>
      <w:r>
        <w:rPr>
          <w:sz w:val="28.0"/>
          <w:szCs w:val="28.0"/>
          <w:color w:val="000000"/>
          <w:rFonts w:ascii="Times New Roman"/>
          <w:lang w:bidi="ar-sa"/>
        </w:rPr>
        <w:t xml:space="preserve">3.4. Разместите в коментариях детское фото мамы с хэштегом #маминодетство. </w:t>
      </w:r>
    </w:p>
    <w:p>
      <w:pPr>
        <w:pStyle w:val="a3"/>
        <w:shd w:val="clear" w:color="auto" w:fill="FFFFFF"/>
        <w:rPr>
          <w:sz w:val="28.0"/>
          <w:szCs w:val="28.0"/>
        </w:rPr>
      </w:pPr>
      <w:r>
        <w:rPr>
          <w:sz w:val="28.0"/>
          <w:szCs w:val="28.0"/>
          <w:rFonts w:ascii="Times New Roman"/>
          <w:lang w:bidi="ar-sa"/>
        </w:rPr>
        <w:t xml:space="preserve">3.5. Напишите текст рассказ к фотографии (забавный случай из детства мамы). </w:t>
      </w:r>
    </w:p>
    <w:p>
      <w:pPr>
        <w:pStyle w:val="a3"/>
        <w:shd w:val="clear" w:color="auto" w:fill="FFFFFF"/>
        <w:rPr>
          <w:sz w:val="28.0"/>
          <w:szCs w:val="28.0"/>
        </w:rPr>
      </w:pPr>
      <w:r>
        <w:rPr>
          <w:sz w:val="28.0"/>
          <w:szCs w:val="28.0"/>
          <w:rFonts w:ascii="Times New Roman"/>
          <w:lang w:bidi="ar-sa"/>
        </w:rPr>
        <w:t xml:space="preserve">3.6. Укажите фамилию, имя, населенный пункт, школа, где учиться ребенок. </w:t>
      </w:r>
    </w:p>
    <w:p>
      <w:pPr>
        <w:pStyle w:val="a3"/>
        <w:shd w:val="clear" w:color="auto" w:fill="FFFFFF"/>
        <w:rPr>
          <w:sz w:val="28.0"/>
          <w:szCs w:val="28.0"/>
        </w:rPr>
      </w:pPr>
      <w:r>
        <w:rPr>
          <w:sz w:val="28.0"/>
          <w:szCs w:val="28.0"/>
          <w:rFonts w:ascii="Times New Roman"/>
          <w:lang w:bidi="ar-sa"/>
        </w:rPr>
        <w:lastRenderedPageBreak/>
      </w:r>
      <w:r>
        <w:rPr>
          <w:sz w:val="28.0"/>
          <w:szCs w:val="28.0"/>
          <w:rFonts w:ascii="Times New Roman"/>
          <w:lang w:bidi="ar-sa"/>
        </w:rPr>
        <w:t>3.7. Набирайте лайки! Голосовать за Вас имеет право пользователь, состоящий в группе «Республиканский Совет Родителей Республики Татарстан»</w:t>
      </w:r>
      <w:r>
        <w:rPr>
          <w:rFonts w:ascii="Times New Roman"/>
          <w:lang w:bidi="ar-sa"/>
        </w:rPr>
        <w:t xml:space="preserve"> </w:t>
      </w:r>
      <w:r>
        <w:rPr>
          <w:sz w:val="28.0"/>
          <w:szCs w:val="28.0"/>
          <w:rFonts w:ascii="Times New Roman"/>
          <w:lang w:bidi="ar-sa"/>
        </w:rPr>
        <w:t xml:space="preserve">https://vk.com/club193636182. Участники, искуственно накрущивающие голоса, удаляются модератором без объяснения причин. </w:t>
      </w:r>
    </w:p>
    <w:p>
      <w:pPr>
        <w:pStyle w:val="a3"/>
        <w:shd w:val="clear" w:color="auto" w:fill="FFFFFF"/>
        <w:rPr>
          <w:b w:val="1"/>
          <w:sz w:val="28.0"/>
          <w:szCs w:val="28.0"/>
        </w:rPr>
      </w:pPr>
      <w:r>
        <w:rPr>
          <w:b w:val="1"/>
          <w:sz w:val="28.0"/>
          <w:szCs w:val="28.0"/>
          <w:rFonts w:ascii="Times New Roman"/>
          <w:lang w:bidi="ar-sa"/>
        </w:rPr>
        <w:t>4. Условия участия</w:t>
      </w:r>
    </w:p>
    <w:p>
      <w:pPr>
        <w:pStyle w:val="a3"/>
        <w:shd w:val="clear" w:color="auto" w:fill="FFFFFF"/>
        <w:rPr>
          <w:sz w:val="28.0"/>
          <w:szCs w:val="28.0"/>
        </w:rPr>
      </w:pPr>
      <w:r>
        <w:rPr>
          <w:sz w:val="28.0"/>
          <w:szCs w:val="28.0"/>
          <w:rFonts w:ascii="Times New Roman"/>
          <w:lang w:bidi="ar-sa"/>
        </w:rPr>
        <w:t>4.1. К участию в акции приглашаются мамы с детьми школьного возраста Республики Татарстан.</w:t>
      </w:r>
    </w:p>
    <w:p>
      <w:pPr>
        <w:pStyle w:val="a3"/>
        <w:shd w:val="clear" w:color="auto" w:fill="FFFFFF"/>
        <w:rPr>
          <w:b w:val="1"/>
          <w:sz w:val="28.0"/>
          <w:szCs w:val="28.0"/>
        </w:rPr>
      </w:pPr>
      <w:r>
        <w:rPr>
          <w:b w:val="1"/>
          <w:sz w:val="28.0"/>
          <w:szCs w:val="28.0"/>
          <w:rFonts w:ascii="Times New Roman"/>
          <w:lang w:bidi="ar-sa"/>
        </w:rPr>
        <w:t>5. Требования к работам, предоставленным для участия  в акции</w:t>
      </w:r>
    </w:p>
    <w:p>
      <w:pPr>
        <w:pStyle w:val="a3"/>
        <w:shd w:val="clear" w:color="auto" w:fill="FFFFFF"/>
        <w:rPr>
          <w:sz w:val="28.0"/>
          <w:szCs w:val="28.0"/>
        </w:rPr>
      </w:pPr>
      <w:r>
        <w:rPr>
          <w:sz w:val="28.0"/>
          <w:szCs w:val="28.0"/>
          <w:rFonts w:ascii="Times New Roman"/>
          <w:lang w:bidi="ar-sa"/>
        </w:rPr>
        <w:t xml:space="preserve">От каждой семьи принимается один электронный фотоколлаж. </w:t>
      </w:r>
    </w:p>
    <w:p>
      <w:pPr>
        <w:pStyle w:val="a3"/>
        <w:shd w:val="clear" w:color="auto" w:fill="FFFFFF"/>
        <w:rPr>
          <w:b w:val="1"/>
          <w:sz w:val="28.0"/>
          <w:szCs w:val="28.0"/>
        </w:rPr>
      </w:pPr>
      <w:r>
        <w:rPr>
          <w:b w:val="1"/>
          <w:sz w:val="28.0"/>
          <w:szCs w:val="28.0"/>
          <w:rFonts w:ascii="Times New Roman"/>
          <w:lang w:bidi="ar-sa"/>
        </w:rPr>
        <w:t>6. Награждение</w:t>
      </w:r>
    </w:p>
    <w:p>
      <w:pPr>
        <w:pStyle w:val="a3"/>
        <w:shd w:val="clear" w:color="auto" w:fill="FFFFFF"/>
        <w:rPr>
          <w:b w:val="1"/>
          <w:sz w:val="28.0"/>
          <w:szCs w:val="28.0"/>
        </w:rPr>
      </w:pPr>
      <w:r>
        <w:rPr>
          <w:b w:val="0"/>
          <w:sz w:val="28.0"/>
          <w:szCs w:val="28.0"/>
          <w:rFonts w:ascii="Times New Roman"/>
          <w:lang w:bidi="ar-sa"/>
        </w:rPr>
        <w:t>Лучшие работы</w:t>
      </w:r>
      <w:r>
        <w:rPr>
          <w:b w:val="1"/>
          <w:sz w:val="28.0"/>
          <w:szCs w:val="28.0"/>
          <w:rFonts w:ascii="Times New Roman"/>
          <w:lang w:bidi="ar-sa"/>
        </w:rPr>
        <w:t xml:space="preserve"> </w:t>
      </w:r>
      <w:r>
        <w:rPr>
          <w:sz w:val="28.0"/>
          <w:szCs w:val="28.0"/>
          <w:rFonts w:ascii="Times New Roman"/>
          <w:lang w:bidi="ar-sa"/>
        </w:rPr>
        <w:t>акции награждаются сертификатами.</w:t>
      </w:r>
    </w:p>
    <w:sectPr>
      <w:pgSz w:w="11906" w:h="16838" w:orient="portrait"/>
      <w:pgMar w:bottom="1134" w:top="1134" w:right="850" w:left="1701" w:header="708" w:footer="708" w:gutter="0"/>
      <w:cols w:space="708" w:equalWidth="tru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notTrueType w:val="tru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notTrueType w:val="tru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notTrueType w:val="tru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A6297"/>
    <w:rsid w:val="0004098A"/>
    <w:rsid w:val="0011623E"/>
    <w:rsid w:val="0016512D"/>
    <w:rsid w:val="00211121"/>
    <w:rsid w:val="00286187"/>
    <w:rsid w:val="002B2BFF"/>
    <w:rsid w:val="002D07FB"/>
    <w:rsid w:val="00315B8C"/>
    <w:rsid w:val="005C59D9"/>
    <w:rsid w:val="0063530D"/>
    <w:rsid w:val="0065665A"/>
    <w:rsid w:val="006A3980"/>
    <w:rsid w:val="006A6297"/>
    <w:rsid w:val="00703A87"/>
    <w:rsid w:val="0071308C"/>
    <w:rsid w:val="00723D62"/>
    <w:rsid w:val="008475F3"/>
    <w:rsid w:val="008717DA"/>
    <w:rsid w:val="00896F86"/>
    <w:rsid w:val="008D42D4"/>
    <w:rsid w:val="008D67FF"/>
    <w:rsid w:val="009F4CCB"/>
    <w:rsid w:val="00A71636"/>
    <w:rsid w:val="00AB1D02"/>
    <w:rsid w:val="00AF7455"/>
    <w:rsid w:val="00BD118A"/>
    <w:rsid w:val="00C82209"/>
    <w:rsid w:val="00C97DC1"/>
    <w:rsid w:val="00E7154A"/>
    <w:rsid w:val="00E860B2"/>
    <w:rsid w:val="00EF2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Calibri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qFormat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a2">
    <w:name w:val="No List"/>
    <w:uiPriority w:val="99"/>
  </w:style>
  <w:style w:type="paragraph" w:styleId="a3">
    <w:name w:val="Normal (Web)"/>
    <w:basedOn w:val="a"/>
    <w:uiPriority w:val="99"/>
    <w:rPr>
      <w:sz w:val="24.0"/>
      <w:szCs w:val="24.0"/>
      <w:rFonts w:ascii="Times New Roman" w:cs="Times New Roman" w:eastAsia="Times New Roman" w:hAnsi="Times New Roman"/>
    </w:rPr>
    <w:pPr>
      <w:spacing w:after="100" w:before="100" w:line="240" w:lineRule="auto" w:beforeAutospacing="1" w:afterAutospacing="1"/>
      <w:rPr>
        <w:sz w:val="24.0"/>
        <w:szCs w:val="24.0"/>
        <w:rFonts w:ascii="Times New Roman" w:cs="Times New Roman" w:eastAsia="Times New Roman" w:hAnsi="Times New Roman"/>
      </w:r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6488A-25C6-4224-97A9-96C628C4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3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2021-02-24T18:46:00Z</dcterms:created>
  <dcterms:modified xsi:type="dcterms:W3CDTF">2021-02-24T18:46:00Z</dcterms:modified>
</cp:coreProperties>
</file>